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65" w:rsidRDefault="00CA6A65" w:rsidP="00CA6A65">
      <w:pPr>
        <w:jc w:val="center"/>
        <w:rPr>
          <w:color w:val="4472C4" w:themeColor="accent1"/>
          <w:sz w:val="36"/>
        </w:rPr>
      </w:pPr>
      <w:r>
        <w:rPr>
          <w:color w:val="4472C4" w:themeColor="accent1"/>
          <w:sz w:val="36"/>
        </w:rPr>
        <w:t>Pinecrest Parent Council Meeting Minutes</w:t>
      </w:r>
    </w:p>
    <w:p w:rsidR="00CA6A65" w:rsidRPr="00CA6A65" w:rsidRDefault="00CA6A65" w:rsidP="00CA6A65">
      <w:pPr>
        <w:jc w:val="center"/>
        <w:rPr>
          <w:color w:val="4472C4" w:themeColor="accent1"/>
          <w:sz w:val="24"/>
        </w:rPr>
      </w:pPr>
      <w:r>
        <w:rPr>
          <w:color w:val="4472C4" w:themeColor="accent1"/>
          <w:sz w:val="24"/>
        </w:rPr>
        <w:t>May 7, 2019</w:t>
      </w:r>
    </w:p>
    <w:p w:rsidR="00CA6A65" w:rsidRDefault="00CA6A65" w:rsidP="00CA6A65"/>
    <w:p w:rsidR="00CA6A65" w:rsidRPr="00CA6A65" w:rsidRDefault="00CA6A65" w:rsidP="00CA6A65">
      <w:pPr>
        <w:rPr>
          <w:color w:val="4472C4" w:themeColor="accent1"/>
          <w:sz w:val="28"/>
        </w:rPr>
      </w:pPr>
      <w:r>
        <w:rPr>
          <w:color w:val="4472C4" w:themeColor="accent1"/>
          <w:sz w:val="28"/>
        </w:rPr>
        <w:t>Welcome and call to order:</w:t>
      </w:r>
    </w:p>
    <w:p w:rsidR="00CA6A65" w:rsidRDefault="00CA6A65" w:rsidP="00CA6A65">
      <w:r w:rsidRPr="00CA6A65">
        <w:rPr>
          <w:b/>
        </w:rPr>
        <w:t>In Attendance</w:t>
      </w:r>
      <w:r>
        <w:t xml:space="preserve">: Katie Van Dorn, Tanya Merritt, Todd Swales, Lisa Parker, Ellie Vlahos, Marilyn </w:t>
      </w:r>
      <w:proofErr w:type="spellStart"/>
      <w:r>
        <w:t>Earley</w:t>
      </w:r>
      <w:proofErr w:type="spellEnd"/>
      <w:r>
        <w:t>,</w:t>
      </w:r>
      <w:r w:rsidR="00932F81">
        <w:t xml:space="preserve"> </w:t>
      </w:r>
      <w:r>
        <w:t>Amy Webster, Christie Alwin, Rachel Perez, Jasmine King</w:t>
      </w:r>
    </w:p>
    <w:p w:rsidR="00CA6A65" w:rsidRDefault="00CA6A65" w:rsidP="00CA6A65"/>
    <w:p w:rsidR="00CA6A65" w:rsidRDefault="00CA6A65" w:rsidP="00CA6A65">
      <w:r w:rsidRPr="00CA6A65">
        <w:rPr>
          <w:b/>
        </w:rPr>
        <w:t>Call to Order</w:t>
      </w:r>
      <w:r>
        <w:t>:</w:t>
      </w:r>
      <w:r>
        <w:t xml:space="preserve"> Todd</w:t>
      </w:r>
      <w:r>
        <w:t xml:space="preserve"> called the meeting to order on </w:t>
      </w:r>
      <w:proofErr w:type="gramStart"/>
      <w:r>
        <w:t>May,</w:t>
      </w:r>
      <w:proofErr w:type="gramEnd"/>
      <w:r>
        <w:t xml:space="preserve"> 7th 2019 at 7 p.m.</w:t>
      </w:r>
    </w:p>
    <w:p w:rsidR="00CA6A65" w:rsidRDefault="00CA6A65" w:rsidP="00CA6A65"/>
    <w:p w:rsidR="00CA6A65" w:rsidRDefault="00CA6A65" w:rsidP="00CA6A65">
      <w:r w:rsidRPr="00CA6A65">
        <w:rPr>
          <w:b/>
        </w:rPr>
        <w:t xml:space="preserve">Approval of the </w:t>
      </w:r>
      <w:r w:rsidRPr="00CA6A65">
        <w:rPr>
          <w:b/>
        </w:rPr>
        <w:t>agenda</w:t>
      </w:r>
      <w:r w:rsidRPr="00CA6A65">
        <w:rPr>
          <w:b/>
        </w:rPr>
        <w:t xml:space="preserve"> and minutes</w:t>
      </w:r>
      <w:r>
        <w:t>: There was a motion and a second to approve the meeting</w:t>
      </w:r>
      <w:r>
        <w:t xml:space="preserve"> agenda</w:t>
      </w:r>
      <w:r>
        <w:t>: the motion passed. There was a motion and a second to approve the minutes from the April 2019 Parent</w:t>
      </w:r>
      <w:r w:rsidR="00932F81">
        <w:t xml:space="preserve"> </w:t>
      </w:r>
      <w:r>
        <w:t>Council M</w:t>
      </w:r>
      <w:r>
        <w:t>e</w:t>
      </w:r>
      <w:r>
        <w:t>eting: the motion passed.</w:t>
      </w:r>
    </w:p>
    <w:p w:rsidR="00CA6A65" w:rsidRDefault="00CA6A65" w:rsidP="00CA6A65"/>
    <w:p w:rsidR="00CA6A65" w:rsidRPr="00CA6A65" w:rsidRDefault="00CA6A65" w:rsidP="00CA6A65">
      <w:pPr>
        <w:rPr>
          <w:color w:val="4472C4" w:themeColor="accent1"/>
          <w:sz w:val="28"/>
        </w:rPr>
      </w:pPr>
      <w:r w:rsidRPr="00CA6A65">
        <w:rPr>
          <w:color w:val="4472C4" w:themeColor="accent1"/>
          <w:sz w:val="28"/>
        </w:rPr>
        <w:t>Officer Reports:</w:t>
      </w:r>
    </w:p>
    <w:p w:rsidR="00CA6A65" w:rsidRDefault="00CA6A65" w:rsidP="00CA6A65">
      <w:r w:rsidRPr="00CA6A65">
        <w:rPr>
          <w:b/>
        </w:rPr>
        <w:t>President's Report</w:t>
      </w:r>
      <w:r>
        <w:t xml:space="preserve"> - Todd Swales</w:t>
      </w:r>
    </w:p>
    <w:p w:rsidR="00CA6A65" w:rsidRDefault="00CA6A65" w:rsidP="00CA6A65">
      <w:r>
        <w:t xml:space="preserve">Update on school construction projects: All projects are going as planned and are on schedule. </w:t>
      </w:r>
    </w:p>
    <w:p w:rsidR="00CA6A65" w:rsidRDefault="00CA6A65" w:rsidP="00CA6A65"/>
    <w:p w:rsidR="00CA6A65" w:rsidRDefault="00CA6A65" w:rsidP="00CA6A65">
      <w:r w:rsidRPr="00CA6A65">
        <w:rPr>
          <w:b/>
        </w:rPr>
        <w:t>Vice President</w:t>
      </w:r>
      <w:r>
        <w:t xml:space="preserve"> - Tanya Merritt</w:t>
      </w:r>
    </w:p>
    <w:p w:rsidR="00CA6A65" w:rsidRDefault="00CA6A65" w:rsidP="00CA6A65">
      <w:r>
        <w:t xml:space="preserve">Lansing </w:t>
      </w:r>
      <w:proofErr w:type="spellStart"/>
      <w:r>
        <w:t>Lugnut</w:t>
      </w:r>
      <w:proofErr w:type="spellEnd"/>
      <w:r>
        <w:t xml:space="preserve"> Family outing sales were down</w:t>
      </w:r>
    </w:p>
    <w:p w:rsidR="00CA6A65" w:rsidRDefault="00CA6A65" w:rsidP="00CA6A65"/>
    <w:p w:rsidR="00CA6A65" w:rsidRDefault="00CA6A65" w:rsidP="00CA6A65">
      <w:r w:rsidRPr="00CA6A65">
        <w:rPr>
          <w:b/>
        </w:rPr>
        <w:t>Treasurer</w:t>
      </w:r>
      <w:r>
        <w:t xml:space="preserve"> - Lisa Parker</w:t>
      </w:r>
    </w:p>
    <w:p w:rsidR="00CA6A65" w:rsidRDefault="00CA6A65" w:rsidP="00CA6A65">
      <w:r>
        <w:t xml:space="preserve">Donations: The parent council recently </w:t>
      </w:r>
      <w:r w:rsidR="00932F81">
        <w:t>received</w:t>
      </w:r>
      <w:r>
        <w:t xml:space="preserve"> a donation above $100 and decided that in the event of</w:t>
      </w:r>
      <w:r w:rsidR="00932F81">
        <w:t xml:space="preserve"> </w:t>
      </w:r>
      <w:r>
        <w:t xml:space="preserve">any future </w:t>
      </w:r>
      <w:r w:rsidR="00932F81">
        <w:t>donations</w:t>
      </w:r>
      <w:r>
        <w:t xml:space="preserve"> above $100, the </w:t>
      </w:r>
      <w:proofErr w:type="spellStart"/>
      <w:r>
        <w:t>gifter</w:t>
      </w:r>
      <w:proofErr w:type="spellEnd"/>
      <w:r>
        <w:t xml:space="preserve"> should </w:t>
      </w:r>
      <w:r w:rsidR="00932F81">
        <w:t>receive</w:t>
      </w:r>
      <w:r>
        <w:t xml:space="preserve"> a thank you card from the parent council.</w:t>
      </w:r>
    </w:p>
    <w:p w:rsidR="00CA6A65" w:rsidRDefault="00CA6A65" w:rsidP="00CA6A65">
      <w:r>
        <w:t>The 2018 and 2017 taxes have been completed with no late fees.</w:t>
      </w:r>
    </w:p>
    <w:p w:rsidR="00CA6A65" w:rsidRDefault="00CA6A65" w:rsidP="00CA6A65"/>
    <w:p w:rsidR="00CA6A65" w:rsidRDefault="00CA6A65" w:rsidP="00CA6A65">
      <w:r w:rsidRPr="00932F81">
        <w:rPr>
          <w:b/>
        </w:rPr>
        <w:t>Co-Volunteer Coordinators</w:t>
      </w:r>
      <w:r>
        <w:t xml:space="preserve"> - Ellie Vlahos and Katie Van Dorn</w:t>
      </w:r>
    </w:p>
    <w:p w:rsidR="00CA6A65" w:rsidRDefault="00CA6A65" w:rsidP="00CA6A65">
      <w:r>
        <w:t>The sign-up genius has been posted for the upcoming carnival (sign up and spread the word).</w:t>
      </w:r>
    </w:p>
    <w:p w:rsidR="00CA6A65" w:rsidRDefault="00CA6A65" w:rsidP="00CA6A65">
      <w:r>
        <w:t>The silent auction will go live on May 13th, closing May 28th at 8p.m.</w:t>
      </w:r>
    </w:p>
    <w:p w:rsidR="00CA6A65" w:rsidRDefault="00CA6A65" w:rsidP="00CA6A65">
      <w:r>
        <w:t>Carnival information was sent to The State News.</w:t>
      </w:r>
    </w:p>
    <w:p w:rsidR="00CA6A65" w:rsidRDefault="00CA6A65" w:rsidP="00CA6A65">
      <w:r>
        <w:lastRenderedPageBreak/>
        <w:t>Playground playdate attendance has increased.</w:t>
      </w:r>
    </w:p>
    <w:p w:rsidR="00CA6A65" w:rsidRDefault="00CA6A65" w:rsidP="00CA6A65"/>
    <w:p w:rsidR="00CA6A65" w:rsidRDefault="00CA6A65" w:rsidP="00CA6A65">
      <w:r w:rsidRPr="00932F81">
        <w:rPr>
          <w:b/>
        </w:rPr>
        <w:t>Book fair Coordinator</w:t>
      </w:r>
      <w:r>
        <w:t xml:space="preserve"> - Lisa Parker</w:t>
      </w:r>
    </w:p>
    <w:p w:rsidR="00CA6A65" w:rsidRDefault="00CA6A65" w:rsidP="00CA6A65">
      <w:r>
        <w:t>School librarian gave feedback on books the students might like for the next book fair.</w:t>
      </w:r>
    </w:p>
    <w:p w:rsidR="00CA6A65" w:rsidRDefault="00CA6A65" w:rsidP="00CA6A65"/>
    <w:p w:rsidR="00CA6A65" w:rsidRDefault="00CA6A65" w:rsidP="00CA6A65">
      <w:r w:rsidRPr="00932F81">
        <w:rPr>
          <w:b/>
        </w:rPr>
        <w:t>Principal Report</w:t>
      </w:r>
      <w:r>
        <w:t xml:space="preserve"> - Amy Webster</w:t>
      </w:r>
    </w:p>
    <w:p w:rsidR="00CA6A65" w:rsidRDefault="00CA6A65" w:rsidP="00CA6A65">
      <w:r>
        <w:t xml:space="preserve">The </w:t>
      </w:r>
      <w:proofErr w:type="gramStart"/>
      <w:r>
        <w:t>ground breaking</w:t>
      </w:r>
      <w:proofErr w:type="gramEnd"/>
      <w:r>
        <w:t xml:space="preserve"> ceremony is scheduled for June 4, 2019</w:t>
      </w:r>
    </w:p>
    <w:p w:rsidR="00CA6A65" w:rsidRDefault="00CA6A65" w:rsidP="00CA6A65">
      <w:r>
        <w:t>May 23 is volunteer appreciation day.</w:t>
      </w:r>
    </w:p>
    <w:p w:rsidR="00CA6A65" w:rsidRDefault="00CA6A65" w:rsidP="00CA6A65"/>
    <w:p w:rsidR="00CA6A65" w:rsidRPr="00932F81" w:rsidRDefault="00CA6A65" w:rsidP="00CA6A65">
      <w:pPr>
        <w:rPr>
          <w:color w:val="4472C4" w:themeColor="accent1"/>
          <w:sz w:val="28"/>
        </w:rPr>
      </w:pPr>
      <w:r w:rsidRPr="00932F81">
        <w:rPr>
          <w:color w:val="4472C4" w:themeColor="accent1"/>
          <w:sz w:val="28"/>
        </w:rPr>
        <w:t>New Business</w:t>
      </w:r>
      <w:r w:rsidR="00932F81">
        <w:rPr>
          <w:color w:val="4472C4" w:themeColor="accent1"/>
          <w:sz w:val="28"/>
        </w:rPr>
        <w:t>:</w:t>
      </w:r>
    </w:p>
    <w:p w:rsidR="00CA6A65" w:rsidRDefault="00CA6A65" w:rsidP="00CA6A65">
      <w:r>
        <w:t xml:space="preserve">Pinecrest school carnival is scheduled for May 31st. Informative email will be sent out next week with </w:t>
      </w:r>
    </w:p>
    <w:p w:rsidR="00CA6A65" w:rsidRDefault="00CA6A65" w:rsidP="00CA6A65">
      <w:r>
        <w:t>event details.</w:t>
      </w:r>
    </w:p>
    <w:p w:rsidR="00CA6A65" w:rsidRDefault="00CA6A65" w:rsidP="00CA6A65"/>
    <w:p w:rsidR="00CA6A65" w:rsidRPr="00932F81" w:rsidRDefault="00CA6A65" w:rsidP="00CA6A65">
      <w:pPr>
        <w:rPr>
          <w:color w:val="4472C4" w:themeColor="accent1"/>
          <w:sz w:val="28"/>
        </w:rPr>
      </w:pPr>
      <w:r w:rsidRPr="00932F81">
        <w:rPr>
          <w:color w:val="4472C4" w:themeColor="accent1"/>
          <w:sz w:val="28"/>
        </w:rPr>
        <w:t>Old Business:</w:t>
      </w:r>
    </w:p>
    <w:p w:rsidR="00CA6A65" w:rsidRDefault="00CA6A65" w:rsidP="00CA6A65"/>
    <w:p w:rsidR="00CA6A65" w:rsidRPr="00932F81" w:rsidRDefault="00CA6A65" w:rsidP="00CA6A65">
      <w:pPr>
        <w:rPr>
          <w:color w:val="4472C4" w:themeColor="accent1"/>
          <w:sz w:val="28"/>
        </w:rPr>
      </w:pPr>
      <w:r w:rsidRPr="00932F81">
        <w:rPr>
          <w:color w:val="4472C4" w:themeColor="accent1"/>
          <w:sz w:val="28"/>
        </w:rPr>
        <w:t>Upcoming Events:</w:t>
      </w:r>
    </w:p>
    <w:p w:rsidR="00CA6A65" w:rsidRDefault="00CA6A65" w:rsidP="00CA6A65">
      <w:r>
        <w:t>Marcos Pizza Night - May 8th</w:t>
      </w:r>
    </w:p>
    <w:p w:rsidR="00CA6A65" w:rsidRDefault="00CA6A65" w:rsidP="00CA6A65">
      <w:r>
        <w:t>Keeping your kids safe online - May 21st 7p.m.</w:t>
      </w:r>
    </w:p>
    <w:p w:rsidR="00CA6A65" w:rsidRDefault="00CA6A65" w:rsidP="00CA6A65">
      <w:r>
        <w:t>Carnival - May 31st 6-8p.m</w:t>
      </w:r>
    </w:p>
    <w:p w:rsidR="00CA6A65" w:rsidRDefault="00CA6A65" w:rsidP="00CA6A65"/>
    <w:p w:rsidR="00CA6A65" w:rsidRPr="00932F81" w:rsidRDefault="00CA6A65" w:rsidP="00CA6A65">
      <w:pPr>
        <w:rPr>
          <w:color w:val="4472C4" w:themeColor="accent1"/>
          <w:sz w:val="28"/>
        </w:rPr>
      </w:pPr>
      <w:r w:rsidRPr="00932F81">
        <w:rPr>
          <w:color w:val="4472C4" w:themeColor="accent1"/>
          <w:sz w:val="28"/>
        </w:rPr>
        <w:t>Open Discussion/Questions:</w:t>
      </w:r>
    </w:p>
    <w:p w:rsidR="00CA6A65" w:rsidRDefault="00CA6A65" w:rsidP="00CA6A65">
      <w:r>
        <w:t>Bus concerns - Request for additional adult and clear consistent rules.</w:t>
      </w:r>
    </w:p>
    <w:p w:rsidR="00D669AB" w:rsidRDefault="00CA6A65" w:rsidP="00CA6A65">
      <w:r>
        <w:t>Possible ways to show bus driver appreciation.</w:t>
      </w:r>
    </w:p>
    <w:p w:rsidR="00932F81" w:rsidRDefault="00932F81" w:rsidP="00CA6A65"/>
    <w:p w:rsidR="00932F81" w:rsidRPr="00932F81" w:rsidRDefault="00932F81" w:rsidP="00CA6A65">
      <w:pPr>
        <w:rPr>
          <w:color w:val="4472C4" w:themeColor="accent1"/>
          <w:sz w:val="28"/>
        </w:rPr>
      </w:pPr>
      <w:r w:rsidRPr="00932F81">
        <w:rPr>
          <w:color w:val="4472C4" w:themeColor="accent1"/>
          <w:sz w:val="28"/>
        </w:rPr>
        <w:t>Adjournment</w:t>
      </w:r>
      <w:bookmarkStart w:id="0" w:name="_GoBack"/>
      <w:bookmarkEnd w:id="0"/>
    </w:p>
    <w:sectPr w:rsidR="00932F81" w:rsidRPr="0093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65" w:rsidRDefault="00CA6A65" w:rsidP="00CA6A65">
      <w:pPr>
        <w:spacing w:after="0" w:line="240" w:lineRule="auto"/>
      </w:pPr>
      <w:r>
        <w:separator/>
      </w:r>
    </w:p>
  </w:endnote>
  <w:endnote w:type="continuationSeparator" w:id="0">
    <w:p w:rsidR="00CA6A65" w:rsidRDefault="00CA6A65" w:rsidP="00CA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65" w:rsidRDefault="00CA6A65" w:rsidP="00CA6A65">
      <w:pPr>
        <w:spacing w:after="0" w:line="240" w:lineRule="auto"/>
      </w:pPr>
      <w:r>
        <w:separator/>
      </w:r>
    </w:p>
  </w:footnote>
  <w:footnote w:type="continuationSeparator" w:id="0">
    <w:p w:rsidR="00CA6A65" w:rsidRDefault="00CA6A65" w:rsidP="00CA6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65"/>
    <w:rsid w:val="003C2C09"/>
    <w:rsid w:val="003D101D"/>
    <w:rsid w:val="00417D1D"/>
    <w:rsid w:val="00932F81"/>
    <w:rsid w:val="009B7157"/>
    <w:rsid w:val="00A60F0A"/>
    <w:rsid w:val="00C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8348E"/>
  <w15:chartTrackingRefBased/>
  <w15:docId w15:val="{76A6AC45-BDAD-4694-A8C3-18A74C6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5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Acton</dc:creator>
  <cp:keywords/>
  <dc:description/>
  <cp:lastModifiedBy>King, Acton</cp:lastModifiedBy>
  <cp:revision>2</cp:revision>
  <dcterms:created xsi:type="dcterms:W3CDTF">2019-09-09T22:16:00Z</dcterms:created>
  <dcterms:modified xsi:type="dcterms:W3CDTF">2019-09-09T22:25:00Z</dcterms:modified>
</cp:coreProperties>
</file>