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41" w:rsidRDefault="00CC0342">
      <w:pPr>
        <w:pStyle w:val="Heading1"/>
        <w:spacing w:before="0" w:after="120" w:line="252" w:lineRule="auto"/>
        <w:jc w:val="center"/>
      </w:pPr>
      <w:r>
        <w:rPr>
          <w:rFonts w:eastAsia="Times New Roman"/>
          <w:sz w:val="36"/>
        </w:rPr>
        <w:t>Pinecrest Parent Council Meeting Minutes</w:t>
      </w:r>
    </w:p>
    <w:p w:rsidR="00530E41" w:rsidRDefault="00E8359B">
      <w:pPr>
        <w:spacing w:line="252" w:lineRule="auto"/>
        <w:jc w:val="center"/>
      </w:pPr>
      <w:r>
        <w:t>December 4</w:t>
      </w:r>
      <w:r w:rsidR="003F39D2">
        <w:t>, 2018</w:t>
      </w:r>
    </w:p>
    <w:p w:rsidR="00530E41" w:rsidRPr="00E90DF9" w:rsidRDefault="00CC0342">
      <w:pPr>
        <w:pStyle w:val="Heading1"/>
        <w:spacing w:before="120" w:after="60" w:line="252" w:lineRule="auto"/>
        <w:rPr>
          <w:b/>
        </w:rPr>
      </w:pPr>
      <w:r>
        <w:rPr>
          <w:rFonts w:eastAsia="Times New Roman"/>
        </w:rPr>
        <w:t>Welcome</w:t>
      </w:r>
      <w:r w:rsidR="00E90DF9">
        <w:rPr>
          <w:rFonts w:eastAsia="Times New Roman"/>
        </w:rPr>
        <w:t xml:space="preserve"> &amp; call to order:</w:t>
      </w:r>
    </w:p>
    <w:p w:rsidR="00E90DF9" w:rsidRPr="00E90DF9" w:rsidRDefault="00CC0342" w:rsidP="00E90DF9">
      <w:pPr>
        <w:shd w:val="clear" w:color="auto" w:fill="FFFFFF"/>
        <w:spacing w:before="120" w:after="60" w:line="252" w:lineRule="auto"/>
        <w:textAlignment w:val="center"/>
      </w:pPr>
      <w:r w:rsidRPr="00E90DF9">
        <w:rPr>
          <w:rFonts w:ascii="Helvetica" w:eastAsia="Times New Roman" w:hAnsi="Helvetica" w:cs="Helvetica"/>
          <w:b/>
          <w:color w:val="222222"/>
        </w:rPr>
        <w:t xml:space="preserve">In Attendance: </w:t>
      </w:r>
      <w:r w:rsidRPr="00E90DF9">
        <w:rPr>
          <w:rFonts w:ascii="Helvetica" w:eastAsia="Times New Roman" w:hAnsi="Helvetica" w:cs="Helvetica"/>
          <w:color w:val="222222"/>
        </w:rPr>
        <w:t>Katie Van Dorn, Meghan Dro</w:t>
      </w:r>
      <w:r w:rsidR="002A713F">
        <w:rPr>
          <w:rFonts w:ascii="Helvetica" w:eastAsia="Times New Roman" w:hAnsi="Helvetica" w:cs="Helvetica"/>
          <w:color w:val="222222"/>
        </w:rPr>
        <w:t xml:space="preserve">uare, Todd Swales, Tanya Merritt, Marilyn </w:t>
      </w:r>
      <w:proofErr w:type="spellStart"/>
      <w:r w:rsidR="002A713F">
        <w:rPr>
          <w:rFonts w:ascii="Helvetica" w:eastAsia="Times New Roman" w:hAnsi="Helvetica" w:cs="Helvetica"/>
          <w:color w:val="222222"/>
        </w:rPr>
        <w:t>Earley</w:t>
      </w:r>
      <w:proofErr w:type="spellEnd"/>
      <w:r w:rsidRPr="00E90DF9">
        <w:rPr>
          <w:rFonts w:ascii="Helvetica" w:eastAsia="Times New Roman" w:hAnsi="Helvetica" w:cs="Helvetica"/>
          <w:color w:val="222222"/>
        </w:rPr>
        <w:t xml:space="preserve">, Christie Alwin, </w:t>
      </w:r>
      <w:r w:rsidR="005D65E2" w:rsidRPr="00E90DF9">
        <w:rPr>
          <w:rFonts w:ascii="Helvetica" w:eastAsia="Times New Roman" w:hAnsi="Helvetica" w:cs="Helvetica"/>
          <w:color w:val="222222"/>
        </w:rPr>
        <w:t xml:space="preserve">Ellie </w:t>
      </w:r>
      <w:r w:rsidRPr="00E90DF9">
        <w:rPr>
          <w:rFonts w:ascii="Helvetica" w:eastAsia="Times New Roman" w:hAnsi="Helvetica" w:cs="Helvetica"/>
          <w:color w:val="222222"/>
        </w:rPr>
        <w:t xml:space="preserve">Vlahos, </w:t>
      </w:r>
      <w:r w:rsidR="002A713F">
        <w:rPr>
          <w:rFonts w:ascii="Helvetica" w:eastAsia="Times New Roman" w:hAnsi="Helvetica" w:cs="Helvetica"/>
          <w:color w:val="222222"/>
        </w:rPr>
        <w:t>Lisa Parker</w:t>
      </w:r>
      <w:r w:rsidR="005D65E2" w:rsidRPr="00E90DF9">
        <w:rPr>
          <w:rFonts w:ascii="Helvetica" w:eastAsia="Times New Roman" w:hAnsi="Helvetica" w:cs="Helvetica"/>
          <w:color w:val="222222"/>
        </w:rPr>
        <w:t>, Karen McCloskey</w:t>
      </w:r>
      <w:r w:rsidR="002A713F">
        <w:rPr>
          <w:rFonts w:ascii="Helvetica" w:eastAsia="Times New Roman" w:hAnsi="Helvetica" w:cs="Helvetica"/>
          <w:color w:val="222222"/>
        </w:rPr>
        <w:t xml:space="preserve">, Rhiannon </w:t>
      </w:r>
      <w:proofErr w:type="spellStart"/>
      <w:r w:rsidR="002A713F">
        <w:rPr>
          <w:rFonts w:ascii="Helvetica" w:eastAsia="Times New Roman" w:hAnsi="Helvetica" w:cs="Helvetica"/>
          <w:color w:val="222222"/>
        </w:rPr>
        <w:t>Worgess-Carveth</w:t>
      </w:r>
      <w:proofErr w:type="spellEnd"/>
      <w:r w:rsidR="002A713F">
        <w:rPr>
          <w:rFonts w:ascii="Helvetica" w:eastAsia="Times New Roman" w:hAnsi="Helvetica" w:cs="Helvetica"/>
          <w:color w:val="222222"/>
        </w:rPr>
        <w:t xml:space="preserve">, Kathryn </w:t>
      </w:r>
      <w:proofErr w:type="spellStart"/>
      <w:r w:rsidR="002A713F">
        <w:rPr>
          <w:rFonts w:ascii="Helvetica" w:eastAsia="Times New Roman" w:hAnsi="Helvetica" w:cs="Helvetica"/>
          <w:color w:val="222222"/>
        </w:rPr>
        <w:t>Schneyer</w:t>
      </w:r>
      <w:proofErr w:type="spellEnd"/>
      <w:r w:rsidR="002A713F">
        <w:rPr>
          <w:rFonts w:ascii="Helvetica" w:eastAsia="Times New Roman" w:hAnsi="Helvetica" w:cs="Helvetica"/>
          <w:color w:val="222222"/>
        </w:rPr>
        <w:t>, Jamie Harbin, and Jasmine King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Call to order:</w:t>
      </w:r>
      <w:r>
        <w:rPr>
          <w:rFonts w:ascii="Helvetica" w:eastAsia="Times New Roman" w:hAnsi="Helvetica" w:cs="Helvetica"/>
          <w:color w:val="222222"/>
        </w:rPr>
        <w:t xml:space="preserve"> Todd Swales called the </w:t>
      </w:r>
      <w:r w:rsidR="005D65E2">
        <w:rPr>
          <w:rFonts w:ascii="Helvetica" w:eastAsia="Times New Roman" w:hAnsi="Helvetica" w:cs="Helvetica"/>
          <w:color w:val="222222"/>
        </w:rPr>
        <w:t xml:space="preserve">meeting to order on </w:t>
      </w:r>
      <w:r w:rsidR="002A713F">
        <w:rPr>
          <w:rFonts w:ascii="Helvetica" w:eastAsia="Times New Roman" w:hAnsi="Helvetica" w:cs="Helvetica"/>
          <w:color w:val="222222"/>
        </w:rPr>
        <w:t xml:space="preserve">Dec 4th at 7 </w:t>
      </w:r>
      <w:r>
        <w:rPr>
          <w:rFonts w:ascii="Helvetica" w:eastAsia="Times New Roman" w:hAnsi="Helvetica" w:cs="Helvetica"/>
          <w:color w:val="222222"/>
        </w:rPr>
        <w:t>P.M.</w:t>
      </w:r>
    </w:p>
    <w:p w:rsidR="00530E41" w:rsidRDefault="00CC0342">
      <w:pPr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Approval of the Agenda and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Minutes:</w:t>
      </w:r>
      <w:r>
        <w:rPr>
          <w:rFonts w:ascii="Helvetica" w:eastAsia="Times New Roman" w:hAnsi="Helvetica" w:cs="Helvetica"/>
          <w:color w:val="222222"/>
        </w:rPr>
        <w:t xml:space="preserve"> There was a motion and a second to approve the agenda; the motion passed. There was a motion and a second to approve the minutes from the </w:t>
      </w:r>
      <w:r w:rsidR="002A713F">
        <w:rPr>
          <w:rFonts w:ascii="Helvetica" w:eastAsia="Times New Roman" w:hAnsi="Helvetica" w:cs="Helvetica"/>
          <w:color w:val="222222"/>
        </w:rPr>
        <w:t>Nov</w:t>
      </w:r>
      <w:r w:rsidR="00E90DF9"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color w:val="222222"/>
        </w:rPr>
        <w:t xml:space="preserve">2018 Parent Council meeting; the motion passed. </w:t>
      </w:r>
    </w:p>
    <w:p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bCs/>
          <w:color w:val="222222"/>
        </w:rPr>
        <w:t>Presidents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Report -</w:t>
      </w:r>
      <w:r>
        <w:rPr>
          <w:rFonts w:ascii="Helvetica" w:eastAsia="Times New Roman" w:hAnsi="Helvetica" w:cs="Helvetica"/>
          <w:color w:val="222222"/>
        </w:rPr>
        <w:t xml:space="preserve">Todd Swales  </w:t>
      </w:r>
    </w:p>
    <w:p w:rsidR="00DC34A1" w:rsidRDefault="002A713F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Tomorrow meeting for recount for school board members.  Recount will take place 10</w:t>
      </w:r>
      <w:r w:rsidRPr="002A713F">
        <w:rPr>
          <w:vertAlign w:val="superscript"/>
        </w:rPr>
        <w:t>th</w:t>
      </w:r>
      <w:r>
        <w:t xml:space="preserve"> and 11</w:t>
      </w:r>
      <w:r w:rsidRPr="002A713F">
        <w:rPr>
          <w:vertAlign w:val="superscript"/>
        </w:rPr>
        <w:t>th</w:t>
      </w:r>
      <w:r>
        <w:t>.</w:t>
      </w:r>
    </w:p>
    <w:p w:rsidR="002A713F" w:rsidRDefault="002A713F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District parent council meeting- update from Dori about boundary lines</w:t>
      </w:r>
    </w:p>
    <w:p w:rsidR="00530E41" w:rsidRDefault="00CC0342" w:rsidP="00DC34A1">
      <w:pPr>
        <w:shd w:val="clear" w:color="auto" w:fill="FFFFFF"/>
        <w:spacing w:before="120" w:after="60" w:line="252" w:lineRule="auto"/>
        <w:textAlignment w:val="center"/>
      </w:pPr>
      <w:r w:rsidRPr="00DC34A1">
        <w:rPr>
          <w:rFonts w:ascii="Helvetica" w:eastAsia="Times New Roman" w:hAnsi="Helvetica" w:cs="Helvetica"/>
          <w:b/>
          <w:color w:val="222222"/>
        </w:rPr>
        <w:t>Vice President Report</w:t>
      </w:r>
      <w:r w:rsidRPr="00DC34A1">
        <w:rPr>
          <w:rFonts w:ascii="Helvetica" w:eastAsia="Times New Roman" w:hAnsi="Helvetica" w:cs="Helvetica"/>
          <w:color w:val="222222"/>
        </w:rPr>
        <w:t xml:space="preserve"> – Tanya Merritt</w:t>
      </w:r>
    </w:p>
    <w:p w:rsidR="00316E39" w:rsidRPr="002A713F" w:rsidRDefault="00316E39">
      <w:pPr>
        <w:pStyle w:val="ListParagraph"/>
        <w:numPr>
          <w:ilvl w:val="0"/>
          <w:numId w:val="2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Dec 11</w:t>
      </w:r>
      <w:r w:rsidRPr="00316E39">
        <w:rPr>
          <w:rFonts w:ascii="Helvetica" w:eastAsia="Times New Roman" w:hAnsi="Helvetica" w:cs="Helvetica"/>
          <w:color w:val="222222"/>
          <w:vertAlign w:val="superscript"/>
        </w:rPr>
        <w:t>th</w:t>
      </w:r>
      <w:r w:rsidR="00DC34A1">
        <w:rPr>
          <w:rFonts w:ascii="Helvetica" w:eastAsia="Times New Roman" w:hAnsi="Helvetica" w:cs="Helvetica"/>
          <w:color w:val="222222"/>
        </w:rPr>
        <w:t xml:space="preserve"> –</w:t>
      </w:r>
      <w:r>
        <w:rPr>
          <w:rFonts w:ascii="Helvetica" w:eastAsia="Times New Roman" w:hAnsi="Helvetica" w:cs="Helvetica"/>
          <w:color w:val="222222"/>
        </w:rPr>
        <w:t xml:space="preserve"> date for Candy Cane shop (</w:t>
      </w:r>
      <w:r w:rsidR="00751EC6">
        <w:rPr>
          <w:rFonts w:ascii="Helvetica" w:eastAsia="Times New Roman" w:hAnsi="Helvetica" w:cs="Helvetica"/>
          <w:color w:val="222222"/>
        </w:rPr>
        <w:t xml:space="preserve">PPC buying </w:t>
      </w:r>
      <w:r>
        <w:rPr>
          <w:rFonts w:ascii="Helvetica" w:eastAsia="Times New Roman" w:hAnsi="Helvetica" w:cs="Helvetica"/>
          <w:color w:val="222222"/>
        </w:rPr>
        <w:t>mini gift bags)</w:t>
      </w:r>
    </w:p>
    <w:p w:rsidR="002A713F" w:rsidRPr="002A713F" w:rsidRDefault="002A713F" w:rsidP="002A713F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Signup genius ready but not pushed out.  5</w:t>
      </w:r>
      <w:r w:rsidRPr="002A713F">
        <w:rPr>
          <w:rFonts w:ascii="Helvetica" w:eastAsia="Times New Roman" w:hAnsi="Helvetica" w:cs="Helvetica"/>
          <w:color w:val="222222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</w:rPr>
        <w:t xml:space="preserve"> graders </w:t>
      </w:r>
      <w:proofErr w:type="gramStart"/>
      <w:r>
        <w:rPr>
          <w:rFonts w:ascii="Helvetica" w:eastAsia="Times New Roman" w:hAnsi="Helvetica" w:cs="Helvetica"/>
          <w:color w:val="222222"/>
        </w:rPr>
        <w:t>helped out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last year, planning to do that again.</w:t>
      </w:r>
    </w:p>
    <w:p w:rsidR="002A713F" w:rsidRDefault="002A713F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t>Marco’s Pizza Night tomorrow night!</w:t>
      </w:r>
    </w:p>
    <w:p w:rsidR="00530E41" w:rsidRDefault="00CC0342" w:rsidP="00316E39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Treasurer Report </w:t>
      </w:r>
      <w:r>
        <w:rPr>
          <w:rFonts w:ascii="Helvetica" w:eastAsia="Times New Roman" w:hAnsi="Helvetica" w:cs="Helvetica"/>
          <w:color w:val="222222"/>
        </w:rPr>
        <w:t xml:space="preserve">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:rsidR="002A713F" w:rsidRDefault="002A713F" w:rsidP="00316E3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 xml:space="preserve">Rough budget sheet done.  </w:t>
      </w:r>
    </w:p>
    <w:p w:rsidR="00751EC6" w:rsidRDefault="002A713F" w:rsidP="00316E3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Current balance</w:t>
      </w:r>
      <w:r w:rsidR="00FA55F3">
        <w:t xml:space="preserve"> at $21,412.93.  There is a </w:t>
      </w:r>
      <w:r w:rsidR="00FC6503">
        <w:t>discrepancy</w:t>
      </w:r>
      <w:r>
        <w:t xml:space="preserve"> about Color Run Profits that Lisa is looking into.</w:t>
      </w:r>
    </w:p>
    <w:p w:rsidR="002A713F" w:rsidRDefault="002A713F" w:rsidP="002A713F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About $4000 available for teacher grants.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Secretary Report</w:t>
      </w:r>
      <w:r>
        <w:rPr>
          <w:rFonts w:ascii="Helvetica" w:eastAsia="Times New Roman" w:hAnsi="Helvetica" w:cs="Helvetica"/>
          <w:color w:val="222222"/>
        </w:rPr>
        <w:t>– Meghan Drouare</w:t>
      </w:r>
    </w:p>
    <w:p w:rsidR="00530E41" w:rsidRPr="00316E39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Website is up to date.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Volunteer Coordinator Report </w:t>
      </w:r>
      <w:r>
        <w:rPr>
          <w:rFonts w:ascii="Helvetica" w:eastAsia="Times New Roman" w:hAnsi="Helvetica" w:cs="Helvetica"/>
          <w:color w:val="222222"/>
        </w:rPr>
        <w:t>– Katie Van Dorn</w:t>
      </w:r>
    </w:p>
    <w:p w:rsidR="002A713F" w:rsidRDefault="002A713F" w:rsidP="00FC6503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 xml:space="preserve">Need to figure out a way to get more parents/caregivers involved for volunteering.  Lots of good questions and some ideas (social/parent mixer, mass emails, bring siblings/younger kids to volunteering, </w:t>
      </w:r>
      <w:r w:rsidR="00FC6503">
        <w:rPr>
          <w:rFonts w:ascii="Helvetica" w:eastAsia="Times New Roman" w:hAnsi="Helvetica" w:cs="Helvetica"/>
          <w:color w:val="222222"/>
        </w:rPr>
        <w:t>also revamping a few strategies from the past)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Book Fair Coordinator</w:t>
      </w:r>
      <w:r>
        <w:rPr>
          <w:rFonts w:ascii="Helvetica" w:eastAsia="Times New Roman" w:hAnsi="Helvetica" w:cs="Helvetica"/>
          <w:color w:val="222222"/>
        </w:rPr>
        <w:t xml:space="preserve"> 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:rsidR="00CC0342" w:rsidRPr="00FC6503" w:rsidRDefault="00FC6503" w:rsidP="00316E39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“Thank you, </w:t>
      </w:r>
      <w:proofErr w:type="gramStart"/>
      <w:r>
        <w:rPr>
          <w:rFonts w:ascii="Helvetica" w:eastAsia="Times New Roman" w:hAnsi="Helvetica" w:cs="Helvetica"/>
          <w:color w:val="222222"/>
        </w:rPr>
        <w:t>Thank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you for everyone who worked the book fair!”  Lots of people buying.  Have about $1,500 in scholastic dollars still.</w:t>
      </w:r>
    </w:p>
    <w:p w:rsidR="00FC6503" w:rsidRPr="00316E39" w:rsidRDefault="00FC6503" w:rsidP="00316E39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  <w:r>
        <w:rPr>
          <w:rFonts w:ascii="Helvetica" w:eastAsia="Times New Roman" w:hAnsi="Helvetica" w:cs="Helvetica"/>
          <w:color w:val="222222"/>
        </w:rPr>
        <w:t>Ms. Harbin (teacher) said Thanks so much for all the books for the classrooms!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Principal Report: </w:t>
      </w:r>
      <w:r w:rsidR="00FC6503">
        <w:rPr>
          <w:rFonts w:ascii="Helvetica" w:eastAsia="Times New Roman" w:hAnsi="Helvetica" w:cs="Helvetica"/>
          <w:color w:val="222222"/>
        </w:rPr>
        <w:t xml:space="preserve">Amy Webster not here, Amy </w:t>
      </w:r>
      <w:proofErr w:type="spellStart"/>
      <w:r w:rsidR="00FC6503">
        <w:rPr>
          <w:rFonts w:ascii="Helvetica" w:eastAsia="Times New Roman" w:hAnsi="Helvetica" w:cs="Helvetica"/>
          <w:color w:val="222222"/>
        </w:rPr>
        <w:t>Schneyer</w:t>
      </w:r>
      <w:proofErr w:type="spellEnd"/>
      <w:r w:rsidR="00FC6503">
        <w:rPr>
          <w:rFonts w:ascii="Helvetica" w:eastAsia="Times New Roman" w:hAnsi="Helvetica" w:cs="Helvetica"/>
          <w:color w:val="222222"/>
        </w:rPr>
        <w:t xml:space="preserve"> was here for her.</w:t>
      </w:r>
    </w:p>
    <w:p w:rsidR="00FC6503" w:rsidRPr="00FC6503" w:rsidRDefault="00FC6503" w:rsidP="000D09B0">
      <w:pPr>
        <w:pStyle w:val="ListParagraph"/>
        <w:numPr>
          <w:ilvl w:val="0"/>
          <w:numId w:val="7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lastRenderedPageBreak/>
        <w:t>Amy is such a great open principal.  She created flexible grouping with the title 1 teacher.</w:t>
      </w:r>
    </w:p>
    <w:p w:rsidR="00530E41" w:rsidRDefault="00CC0342" w:rsidP="00FC6503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 w:rsidRPr="00FC6503">
        <w:rPr>
          <w:rFonts w:ascii="Helvetica" w:eastAsia="Times New Roman" w:hAnsi="Helvetica" w:cs="Helvetica"/>
          <w:b/>
          <w:color w:val="222222"/>
        </w:rPr>
        <w:t>Teacher Representative Report</w:t>
      </w:r>
      <w:r w:rsidRPr="00FC6503">
        <w:rPr>
          <w:rFonts w:ascii="Helvetica" w:eastAsia="Times New Roman" w:hAnsi="Helvetica" w:cs="Helvetica"/>
          <w:color w:val="222222"/>
        </w:rPr>
        <w:t xml:space="preserve">- </w:t>
      </w:r>
      <w:r w:rsidR="00FC6503">
        <w:rPr>
          <w:rFonts w:ascii="Helvetica" w:eastAsia="Times New Roman" w:hAnsi="Helvetica" w:cs="Helvetica"/>
          <w:color w:val="222222"/>
        </w:rPr>
        <w:t xml:space="preserve">Amy </w:t>
      </w:r>
      <w:proofErr w:type="spellStart"/>
      <w:r w:rsidR="00FC6503">
        <w:rPr>
          <w:rFonts w:ascii="Helvetica" w:eastAsia="Times New Roman" w:hAnsi="Helvetica" w:cs="Helvetica"/>
          <w:color w:val="222222"/>
        </w:rPr>
        <w:t>Schneyer</w:t>
      </w:r>
      <w:proofErr w:type="spellEnd"/>
      <w:r w:rsidR="00FC6503">
        <w:rPr>
          <w:rFonts w:ascii="Helvetica" w:eastAsia="Times New Roman" w:hAnsi="Helvetica" w:cs="Helvetica"/>
          <w:color w:val="222222"/>
        </w:rPr>
        <w:t xml:space="preserve"> </w:t>
      </w:r>
    </w:p>
    <w:p w:rsidR="00FC6503" w:rsidRDefault="00FC6503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t xml:space="preserve">There are currently 26 and 25 students in the 2 Kindergarten classes (Martin and Holmes respectively), the cap limit is 22.  </w:t>
      </w:r>
      <w:r w:rsidR="00776F97">
        <w:t>Conversation led to that t</w:t>
      </w:r>
      <w:r>
        <w:t xml:space="preserve">here are concerns of not just academics but also of the safety of the kindergarteners with so many kids in the classrooms.  There are no overload paraprofessionals or </w:t>
      </w:r>
      <w:r w:rsidR="00776F97">
        <w:t xml:space="preserve">extra </w:t>
      </w:r>
      <w:r>
        <w:t>teachers in these classrooms.</w:t>
      </w:r>
    </w:p>
    <w:p w:rsidR="00FC6503" w:rsidRDefault="00FC6503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t>Christie and Ellie suggested that the Kindergarten parents and teachers should go to the BOE meetings.  They recommended coming with concerns and a solution!</w:t>
      </w:r>
    </w:p>
    <w:p w:rsidR="00776F97" w:rsidRDefault="00776F97" w:rsidP="00FC6503">
      <w:pPr>
        <w:pStyle w:val="ListParagraph"/>
        <w:numPr>
          <w:ilvl w:val="0"/>
          <w:numId w:val="17"/>
        </w:numPr>
        <w:shd w:val="clear" w:color="auto" w:fill="FFFFFF"/>
        <w:spacing w:before="120" w:after="60" w:line="252" w:lineRule="auto"/>
        <w:textAlignment w:val="center"/>
      </w:pPr>
      <w:r>
        <w:t>Other concerns by parents raised that Pinecrest is becoming a dumping ground.</w:t>
      </w:r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New Business:</w:t>
      </w:r>
    </w:p>
    <w:p w:rsidR="000D09B0" w:rsidRPr="00776F97" w:rsidRDefault="00776F97" w:rsidP="00776F97">
      <w:pPr>
        <w:pStyle w:val="ListParagraph"/>
        <w:numPr>
          <w:ilvl w:val="0"/>
          <w:numId w:val="18"/>
        </w:numPr>
        <w:spacing w:before="120" w:after="60" w:line="252" w:lineRule="auto"/>
        <w:rPr>
          <w:rFonts w:ascii="Helvetica" w:hAnsi="Helvetica"/>
        </w:rPr>
      </w:pPr>
      <w:r>
        <w:t>Teacher Grants-</w:t>
      </w:r>
    </w:p>
    <w:p w:rsidR="00776F97" w:rsidRPr="00776F97" w:rsidRDefault="00776F97" w:rsidP="00776F97">
      <w:pPr>
        <w:pStyle w:val="ListParagraph"/>
        <w:numPr>
          <w:ilvl w:val="0"/>
          <w:numId w:val="19"/>
        </w:numPr>
        <w:spacing w:before="120" w:after="60" w:line="252" w:lineRule="auto"/>
        <w:rPr>
          <w:rFonts w:ascii="Helvetica" w:hAnsi="Helvetica"/>
        </w:rPr>
      </w:pPr>
      <w:r>
        <w:t>Tina Crawford Grant – not here to present (Item was tabled)</w:t>
      </w:r>
    </w:p>
    <w:p w:rsidR="00776F97" w:rsidRPr="00B66113" w:rsidRDefault="00776F97" w:rsidP="00776F97">
      <w:pPr>
        <w:pStyle w:val="ListParagraph"/>
        <w:numPr>
          <w:ilvl w:val="0"/>
          <w:numId w:val="19"/>
        </w:numPr>
        <w:spacing w:before="120" w:after="60" w:line="252" w:lineRule="auto"/>
        <w:rPr>
          <w:rFonts w:ascii="Helvetica" w:hAnsi="Helvetica"/>
        </w:rPr>
      </w:pPr>
      <w:r>
        <w:t>Jamie Harbin- presented.  Her original request was tabled as a backup.  There was a provisional vote conducted to fund up to $1,500 if program could be attained for entire 3</w:t>
      </w:r>
      <w:r w:rsidRPr="00776F97">
        <w:rPr>
          <w:vertAlign w:val="superscript"/>
        </w:rPr>
        <w:t>rd</w:t>
      </w:r>
      <w:r>
        <w:t xml:space="preserve"> grade.  Provisional vote passed.</w:t>
      </w:r>
    </w:p>
    <w:p w:rsidR="00B66113" w:rsidRPr="0034794C" w:rsidRDefault="00B66113" w:rsidP="000D09B0">
      <w:pPr>
        <w:spacing w:before="120" w:after="60" w:line="252" w:lineRule="auto"/>
        <w:rPr>
          <w:rFonts w:asciiTheme="majorHAnsi" w:eastAsia="Times New Roman" w:hAnsiTheme="majorHAnsi"/>
          <w:color w:val="4472C4" w:themeColor="accent1"/>
          <w:sz w:val="32"/>
        </w:rPr>
      </w:pPr>
      <w:proofErr w:type="spellStart"/>
      <w:r w:rsidRPr="0034794C">
        <w:rPr>
          <w:rFonts w:asciiTheme="majorHAnsi" w:eastAsia="Times New Roman" w:hAnsiTheme="majorHAnsi"/>
          <w:color w:val="4472C4" w:themeColor="accent1"/>
          <w:sz w:val="32"/>
        </w:rPr>
        <w:t>OId</w:t>
      </w:r>
      <w:proofErr w:type="spellEnd"/>
      <w:r w:rsidRPr="0034794C">
        <w:rPr>
          <w:rFonts w:asciiTheme="majorHAnsi" w:eastAsia="Times New Roman" w:hAnsiTheme="majorHAnsi"/>
          <w:color w:val="4472C4" w:themeColor="accent1"/>
          <w:sz w:val="32"/>
        </w:rPr>
        <w:t xml:space="preserve"> Business:</w:t>
      </w:r>
    </w:p>
    <w:p w:rsidR="00B66113" w:rsidRPr="0034794C" w:rsidRDefault="00776F97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STEAM Night – worked well being across numerous classrooms.  110 bowls of chili served.  About 150 kids/parents attended.</w:t>
      </w:r>
    </w:p>
    <w:p w:rsidR="009A64D4" w:rsidRPr="0034794C" w:rsidRDefault="00776F97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Candy Cane Shop – Dec 11</w:t>
      </w:r>
      <w:r w:rsidRPr="00776F97">
        <w:rPr>
          <w:rFonts w:asciiTheme="majorHAnsi" w:eastAsia="Times New Roman" w:hAnsiTheme="majorHAnsi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/>
          <w:sz w:val="28"/>
          <w:szCs w:val="28"/>
        </w:rPr>
        <w:t xml:space="preserve"> (see update above)</w:t>
      </w:r>
    </w:p>
    <w:p w:rsidR="009A64D4" w:rsidRPr="0034794C" w:rsidRDefault="00776F97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Spirit wear- Todd is working with Retro Duck, hopefully will have forms in Fridays (Dec 7</w:t>
      </w:r>
      <w:r w:rsidRPr="00776F97">
        <w:rPr>
          <w:rFonts w:asciiTheme="majorHAnsi" w:eastAsia="Times New Roman" w:hAnsiTheme="majorHAnsi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/>
          <w:sz w:val="28"/>
          <w:szCs w:val="28"/>
        </w:rPr>
        <w:t>) email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 xml:space="preserve">Multicultural night – </w:t>
      </w:r>
      <w:r w:rsidR="00776F97">
        <w:rPr>
          <w:rFonts w:asciiTheme="majorHAnsi" w:eastAsia="Times New Roman" w:hAnsiTheme="majorHAnsi"/>
          <w:sz w:val="28"/>
          <w:szCs w:val="28"/>
        </w:rPr>
        <w:t xml:space="preserve">Wed </w:t>
      </w:r>
      <w:r w:rsidRPr="0034794C">
        <w:rPr>
          <w:rFonts w:asciiTheme="majorHAnsi" w:eastAsia="Times New Roman" w:hAnsiTheme="majorHAnsi"/>
          <w:sz w:val="28"/>
          <w:szCs w:val="28"/>
        </w:rPr>
        <w:t>January 23</w:t>
      </w:r>
      <w:r w:rsidRPr="0034794C">
        <w:rPr>
          <w:rFonts w:asciiTheme="majorHAnsi" w:eastAsia="Times New Roman" w:hAnsiTheme="majorHAnsi"/>
          <w:sz w:val="28"/>
          <w:szCs w:val="28"/>
          <w:vertAlign w:val="superscript"/>
        </w:rPr>
        <w:t>rd</w:t>
      </w:r>
      <w:r w:rsidRPr="0034794C">
        <w:rPr>
          <w:rFonts w:asciiTheme="majorHAnsi" w:eastAsia="Times New Roman" w:hAnsiTheme="majorHAnsi"/>
          <w:sz w:val="28"/>
          <w:szCs w:val="28"/>
        </w:rPr>
        <w:t xml:space="preserve"> </w:t>
      </w:r>
      <w:r w:rsidR="00776F97">
        <w:rPr>
          <w:rFonts w:asciiTheme="majorHAnsi" w:eastAsia="Times New Roman" w:hAnsiTheme="majorHAnsi"/>
          <w:sz w:val="28"/>
          <w:szCs w:val="28"/>
        </w:rPr>
        <w:t xml:space="preserve">– Jasmine </w:t>
      </w:r>
      <w:r w:rsidR="00A1380B">
        <w:rPr>
          <w:rFonts w:asciiTheme="majorHAnsi" w:eastAsia="Times New Roman" w:hAnsiTheme="majorHAnsi"/>
          <w:sz w:val="28"/>
          <w:szCs w:val="28"/>
        </w:rPr>
        <w:t>reached out to MSU groups.  Parent</w:t>
      </w:r>
      <w:r w:rsidR="00776F97">
        <w:rPr>
          <w:rFonts w:asciiTheme="majorHAnsi" w:eastAsia="Times New Roman" w:hAnsiTheme="majorHAnsi"/>
          <w:sz w:val="28"/>
          <w:szCs w:val="28"/>
        </w:rPr>
        <w:t xml:space="preserve"> suggested reaching out to the </w:t>
      </w:r>
      <w:proofErr w:type="spellStart"/>
      <w:r w:rsidR="00776F97">
        <w:rPr>
          <w:rFonts w:asciiTheme="majorHAnsi" w:eastAsia="Times New Roman" w:hAnsiTheme="majorHAnsi"/>
          <w:sz w:val="28"/>
          <w:szCs w:val="28"/>
        </w:rPr>
        <w:t>highschool</w:t>
      </w:r>
      <w:proofErr w:type="spellEnd"/>
      <w:r w:rsidR="00776F97">
        <w:rPr>
          <w:rFonts w:asciiTheme="majorHAnsi" w:eastAsia="Times New Roman" w:hAnsiTheme="majorHAnsi"/>
          <w:sz w:val="28"/>
          <w:szCs w:val="28"/>
        </w:rPr>
        <w:t xml:space="preserve"> clubs.</w:t>
      </w:r>
      <w:r w:rsidR="00A1380B">
        <w:rPr>
          <w:rFonts w:asciiTheme="majorHAnsi" w:eastAsia="Times New Roman" w:hAnsiTheme="majorHAnsi"/>
          <w:sz w:val="28"/>
          <w:szCs w:val="28"/>
        </w:rPr>
        <w:t xml:space="preserve">  Jasmine will also reach out to the Pinecrest parents and to the ELPL Social reading group and the Islamic Center</w:t>
      </w:r>
    </w:p>
    <w:p w:rsidR="00A1380B" w:rsidRDefault="00A1380B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Lisa to talk to PNC about waiving annual fees</w:t>
      </w:r>
    </w:p>
    <w:p w:rsidR="009A64D4" w:rsidRPr="0034794C" w:rsidRDefault="00A1380B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Time Capsule plan for the current building - TBD</w:t>
      </w:r>
    </w:p>
    <w:p w:rsidR="00530E41" w:rsidRDefault="00B66113" w:rsidP="000D09B0">
      <w:pPr>
        <w:spacing w:before="120" w:after="60" w:line="252" w:lineRule="auto"/>
      </w:pPr>
      <w:r>
        <w:rPr>
          <w:rFonts w:asciiTheme="majorHAnsi" w:eastAsia="Times New Roman" w:hAnsiTheme="majorHAnsi"/>
          <w:color w:val="4472C4" w:themeColor="accent1"/>
          <w:sz w:val="32"/>
        </w:rPr>
        <w:t>U</w:t>
      </w:r>
      <w:r w:rsidR="00CC0342" w:rsidRPr="000D09B0">
        <w:rPr>
          <w:rFonts w:asciiTheme="majorHAnsi" w:eastAsia="Times New Roman" w:hAnsiTheme="majorHAnsi"/>
          <w:color w:val="4472C4" w:themeColor="accent1"/>
          <w:sz w:val="32"/>
        </w:rPr>
        <w:t>pcoming Events:</w:t>
      </w:r>
      <w:r w:rsidR="00CC0342" w:rsidRPr="000D09B0">
        <w:rPr>
          <w:rFonts w:ascii="Helvetica" w:eastAsia="Times New Roman" w:hAnsi="Helvetica" w:cs="Helvetica"/>
          <w:color w:val="222222"/>
        </w:rPr>
        <w:t xml:space="preserve"> </w:t>
      </w:r>
    </w:p>
    <w:p w:rsidR="00530E41" w:rsidRPr="009A64D4" w:rsidRDefault="00A1380B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Book Fair – Dec 3-7th</w:t>
      </w:r>
    </w:p>
    <w:p w:rsid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Candy Cane Shop – Dec 11th</w:t>
      </w:r>
    </w:p>
    <w:p w:rsidR="00530E41" w:rsidRP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Multicultural night – Jan</w:t>
      </w:r>
      <w:r w:rsidR="00A1380B">
        <w:rPr>
          <w:rFonts w:ascii="Helvetica" w:hAnsi="Helvetica"/>
        </w:rPr>
        <w:t xml:space="preserve"> 23rd</w:t>
      </w:r>
    </w:p>
    <w:p w:rsidR="009A64D4" w:rsidRDefault="009A64D4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Heart Hop Dance – Feb 22</w:t>
      </w:r>
      <w:r w:rsidRPr="009A64D4">
        <w:rPr>
          <w:rFonts w:ascii="Helvetica" w:hAnsi="Helvetica"/>
          <w:vertAlign w:val="superscript"/>
        </w:rPr>
        <w:t>nd</w:t>
      </w:r>
    </w:p>
    <w:p w:rsidR="00530E41" w:rsidRDefault="00530E41">
      <w:pPr>
        <w:pStyle w:val="ListParagraph"/>
        <w:spacing w:before="120" w:after="60" w:line="252" w:lineRule="auto"/>
        <w:rPr>
          <w:rFonts w:ascii="Helvetica" w:hAnsi="Helvetica"/>
        </w:rPr>
      </w:pPr>
    </w:p>
    <w:p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Open Discussion/Questions: </w:t>
      </w:r>
    </w:p>
    <w:p w:rsidR="00A1380B" w:rsidRPr="00A1380B" w:rsidRDefault="00A1380B" w:rsidP="00A1380B">
      <w:r>
        <w:t>-</w:t>
      </w:r>
      <w:bookmarkStart w:id="0" w:name="_GoBack"/>
      <w:bookmarkEnd w:id="0"/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lastRenderedPageBreak/>
        <w:t>Adjournment:</w:t>
      </w:r>
    </w:p>
    <w:p w:rsidR="00530E41" w:rsidRDefault="00CC0342">
      <w:pPr>
        <w:pStyle w:val="ListParagraph"/>
        <w:numPr>
          <w:ilvl w:val="0"/>
          <w:numId w:val="1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 xml:space="preserve">Meeting was adjourned. Minutes recorded and submitted by Meghan Drouare </w:t>
      </w:r>
    </w:p>
    <w:sectPr w:rsidR="00530E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9A"/>
    <w:multiLevelType w:val="multilevel"/>
    <w:tmpl w:val="C834F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0C"/>
    <w:multiLevelType w:val="multilevel"/>
    <w:tmpl w:val="5BC4E49E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D7075"/>
    <w:multiLevelType w:val="multilevel"/>
    <w:tmpl w:val="21029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E2E75"/>
    <w:multiLevelType w:val="multilevel"/>
    <w:tmpl w:val="D2A6A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EE5FF2"/>
    <w:multiLevelType w:val="multilevel"/>
    <w:tmpl w:val="02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4038A"/>
    <w:multiLevelType w:val="multilevel"/>
    <w:tmpl w:val="FABC9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2B41B7"/>
    <w:multiLevelType w:val="hybridMultilevel"/>
    <w:tmpl w:val="194A8684"/>
    <w:lvl w:ilvl="0" w:tplc="AB96047A">
      <w:start w:val="1"/>
      <w:numFmt w:val="lowerRoman"/>
      <w:lvlText w:val="%1."/>
      <w:lvlJc w:val="left"/>
      <w:pPr>
        <w:ind w:left="1460" w:hanging="72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325C3BFD"/>
    <w:multiLevelType w:val="hybridMultilevel"/>
    <w:tmpl w:val="402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F56A4"/>
    <w:multiLevelType w:val="hybridMultilevel"/>
    <w:tmpl w:val="6A4437A6"/>
    <w:lvl w:ilvl="0" w:tplc="361E6650">
      <w:start w:val="1"/>
      <w:numFmt w:val="upperLetter"/>
      <w:lvlText w:val="%1."/>
      <w:lvlJc w:val="left"/>
      <w:pPr>
        <w:ind w:left="740" w:hanging="360"/>
      </w:pPr>
      <w:rPr>
        <w:rFonts w:ascii="Liberation Serif" w:hAnsi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48274EA2"/>
    <w:multiLevelType w:val="hybridMultilevel"/>
    <w:tmpl w:val="F180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B170A"/>
    <w:multiLevelType w:val="multilevel"/>
    <w:tmpl w:val="3DA8A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32B9A"/>
    <w:multiLevelType w:val="hybridMultilevel"/>
    <w:tmpl w:val="F7A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73B7C"/>
    <w:multiLevelType w:val="hybridMultilevel"/>
    <w:tmpl w:val="0FC41A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E06F30"/>
    <w:multiLevelType w:val="hybridMultilevel"/>
    <w:tmpl w:val="C1A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2FA3"/>
    <w:multiLevelType w:val="hybridMultilevel"/>
    <w:tmpl w:val="294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6BE3"/>
    <w:multiLevelType w:val="hybridMultilevel"/>
    <w:tmpl w:val="48BCE9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69F93223"/>
    <w:multiLevelType w:val="multilevel"/>
    <w:tmpl w:val="5740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C00C8"/>
    <w:multiLevelType w:val="multilevel"/>
    <w:tmpl w:val="6FAE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A368D1"/>
    <w:multiLevelType w:val="multilevel"/>
    <w:tmpl w:val="F036F748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41"/>
    <w:rsid w:val="000D09B0"/>
    <w:rsid w:val="002A713F"/>
    <w:rsid w:val="00316E39"/>
    <w:rsid w:val="0034794C"/>
    <w:rsid w:val="003F39D2"/>
    <w:rsid w:val="00530E41"/>
    <w:rsid w:val="005D65E2"/>
    <w:rsid w:val="00751EC6"/>
    <w:rsid w:val="00776F97"/>
    <w:rsid w:val="00966631"/>
    <w:rsid w:val="009A64D4"/>
    <w:rsid w:val="00A1380B"/>
    <w:rsid w:val="00B66113"/>
    <w:rsid w:val="00C553EE"/>
    <w:rsid w:val="00CC0342"/>
    <w:rsid w:val="00D16508"/>
    <w:rsid w:val="00DC34A1"/>
    <w:rsid w:val="00E8359B"/>
    <w:rsid w:val="00E90DF9"/>
    <w:rsid w:val="00F902B9"/>
    <w:rsid w:val="00FA55F3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C1C0"/>
  <w15:docId w15:val="{27B94F7D-8CA0-428A-A772-8A6B547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20">
    <w:name w:val="ListLabel 20"/>
    <w:qFormat/>
    <w:rPr>
      <w:rFonts w:ascii="Helvetica" w:hAnsi="Helvetica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6">
    <w:name w:val="ListLabel 6"/>
    <w:qFormat/>
    <w:rPr>
      <w:rFonts w:ascii="Helvetica" w:hAnsi="Helvetica"/>
      <w:b/>
    </w:rPr>
  </w:style>
  <w:style w:type="character" w:customStyle="1" w:styleId="ListLabel7">
    <w:name w:val="ListLabel 7"/>
    <w:qFormat/>
    <w:rPr>
      <w:rFonts w:ascii="Helvetica" w:hAnsi="Helvetica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Drouare</dc:creator>
  <dc:description/>
  <cp:lastModifiedBy>Meghan Drouare</cp:lastModifiedBy>
  <cp:revision>4</cp:revision>
  <dcterms:created xsi:type="dcterms:W3CDTF">2018-12-19T00:03:00Z</dcterms:created>
  <dcterms:modified xsi:type="dcterms:W3CDTF">2018-12-19T01:11:00Z</dcterms:modified>
  <dc:language>en-US</dc:language>
</cp:coreProperties>
</file>